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5DB70">
      <w:pPr>
        <w:bidi w:val="0"/>
        <w:ind w:firstLine="2640" w:firstLineChars="600"/>
        <w:rPr>
          <w:rStyle w:val="6"/>
          <w:rFonts w:hint="eastAsia"/>
          <w:b w:val="0"/>
          <w:bCs/>
          <w:lang w:val="en-US" w:eastAsia="zh-CN"/>
        </w:rPr>
      </w:pPr>
    </w:p>
    <w:p w14:paraId="465BDE0C">
      <w:pPr>
        <w:bidi w:val="0"/>
        <w:ind w:firstLine="2088" w:firstLineChars="400"/>
        <w:rPr>
          <w:rStyle w:val="6"/>
          <w:rFonts w:hint="eastAsia"/>
          <w:b/>
          <w:bCs w:val="0"/>
          <w:sz w:val="52"/>
          <w:szCs w:val="52"/>
          <w:lang w:val="en-US" w:eastAsia="zh-CN"/>
        </w:rPr>
      </w:pPr>
      <w:r>
        <w:rPr>
          <w:rStyle w:val="6"/>
          <w:rFonts w:hint="eastAsia"/>
          <w:b/>
          <w:bCs w:val="0"/>
          <w:sz w:val="52"/>
          <w:szCs w:val="52"/>
          <w:lang w:val="en-US" w:eastAsia="zh-CN"/>
        </w:rPr>
        <w:t xml:space="preserve">废旧物资明细表  </w:t>
      </w:r>
    </w:p>
    <w:p w14:paraId="5B4A8946">
      <w:pPr>
        <w:bidi w:val="0"/>
        <w:ind w:firstLine="2200" w:firstLineChars="500"/>
        <w:rPr>
          <w:rStyle w:val="6"/>
          <w:rFonts w:hint="default"/>
          <w:b w:val="0"/>
          <w:bCs/>
          <w:sz w:val="36"/>
          <w:szCs w:val="36"/>
          <w:vertAlign w:val="baseline"/>
          <w:lang w:val="en-US" w:eastAsia="zh-CN"/>
        </w:rPr>
      </w:pPr>
      <w:r>
        <w:rPr>
          <w:rStyle w:val="6"/>
          <w:rFonts w:hint="eastAsia"/>
          <w:b w:val="0"/>
          <w:bCs/>
          <w:lang w:val="en-US" w:eastAsia="zh-CN"/>
        </w:rPr>
        <w:t xml:space="preserve">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686"/>
        <w:gridCol w:w="3995"/>
        <w:gridCol w:w="2841"/>
      </w:tblGrid>
      <w:tr w14:paraId="46FD4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4A3E8F7B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3995" w:type="dxa"/>
          </w:tcPr>
          <w:p w14:paraId="5853F685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2841" w:type="dxa"/>
          </w:tcPr>
          <w:p w14:paraId="103F3BF5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数量</w:t>
            </w:r>
          </w:p>
        </w:tc>
      </w:tr>
      <w:tr w14:paraId="42F79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1D63C705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3995" w:type="dxa"/>
          </w:tcPr>
          <w:p w14:paraId="3BC5D0BB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损坏办公桌（铁质，木头）</w:t>
            </w:r>
          </w:p>
        </w:tc>
        <w:tc>
          <w:tcPr>
            <w:tcW w:w="2841" w:type="dxa"/>
          </w:tcPr>
          <w:p w14:paraId="35AB29D4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90余张</w:t>
            </w:r>
          </w:p>
        </w:tc>
      </w:tr>
      <w:tr w14:paraId="69109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7A7649ED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3995" w:type="dxa"/>
          </w:tcPr>
          <w:p w14:paraId="04916DD3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椅子（木头凳，转椅）</w:t>
            </w:r>
          </w:p>
        </w:tc>
        <w:tc>
          <w:tcPr>
            <w:tcW w:w="2841" w:type="dxa"/>
          </w:tcPr>
          <w:p w14:paraId="0FAC6A2F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60余把</w:t>
            </w:r>
          </w:p>
        </w:tc>
      </w:tr>
      <w:tr w14:paraId="6D89D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383F2052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3995" w:type="dxa"/>
          </w:tcPr>
          <w:p w14:paraId="10E22542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更衣柜（文件柜，木柜）</w:t>
            </w:r>
          </w:p>
        </w:tc>
        <w:tc>
          <w:tcPr>
            <w:tcW w:w="2841" w:type="dxa"/>
          </w:tcPr>
          <w:p w14:paraId="1778AF6A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50余组</w:t>
            </w:r>
          </w:p>
        </w:tc>
      </w:tr>
      <w:tr w14:paraId="22AD3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0BE634F1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3995" w:type="dxa"/>
          </w:tcPr>
          <w:p w14:paraId="61B8934F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保险柜</w:t>
            </w:r>
          </w:p>
        </w:tc>
        <w:tc>
          <w:tcPr>
            <w:tcW w:w="2841" w:type="dxa"/>
          </w:tcPr>
          <w:p w14:paraId="791E2C80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6组</w:t>
            </w:r>
          </w:p>
        </w:tc>
      </w:tr>
      <w:tr w14:paraId="4320F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09FAEBF3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3995" w:type="dxa"/>
          </w:tcPr>
          <w:p w14:paraId="1C39C87A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废旧木板，铁板</w:t>
            </w:r>
          </w:p>
        </w:tc>
        <w:tc>
          <w:tcPr>
            <w:tcW w:w="2841" w:type="dxa"/>
          </w:tcPr>
          <w:p w14:paraId="31FE2D20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20张</w:t>
            </w:r>
          </w:p>
        </w:tc>
      </w:tr>
      <w:tr w14:paraId="63DAA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097BCAD1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3995" w:type="dxa"/>
          </w:tcPr>
          <w:p w14:paraId="5EB4BAC6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损坏防盗门，木头门</w:t>
            </w:r>
          </w:p>
        </w:tc>
        <w:tc>
          <w:tcPr>
            <w:tcW w:w="2841" w:type="dxa"/>
          </w:tcPr>
          <w:p w14:paraId="75BD6E6F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10套</w:t>
            </w:r>
          </w:p>
        </w:tc>
      </w:tr>
      <w:tr w14:paraId="739FC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6BDC73DA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7</w:t>
            </w:r>
          </w:p>
        </w:tc>
        <w:tc>
          <w:tcPr>
            <w:tcW w:w="3995" w:type="dxa"/>
          </w:tcPr>
          <w:p w14:paraId="0AEF974A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损坏钢丝绳</w:t>
            </w:r>
          </w:p>
        </w:tc>
        <w:tc>
          <w:tcPr>
            <w:tcW w:w="2841" w:type="dxa"/>
          </w:tcPr>
          <w:p w14:paraId="29E4CF15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2套</w:t>
            </w:r>
          </w:p>
        </w:tc>
      </w:tr>
      <w:tr w14:paraId="769B7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459C0F90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3995" w:type="dxa"/>
          </w:tcPr>
          <w:p w14:paraId="25CA5780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棉床垫</w:t>
            </w:r>
          </w:p>
        </w:tc>
        <w:tc>
          <w:tcPr>
            <w:tcW w:w="2841" w:type="dxa"/>
          </w:tcPr>
          <w:p w14:paraId="066EBC23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30余张</w:t>
            </w:r>
          </w:p>
        </w:tc>
      </w:tr>
      <w:tr w14:paraId="4C2B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2CC9ECCB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9</w:t>
            </w:r>
          </w:p>
        </w:tc>
        <w:tc>
          <w:tcPr>
            <w:tcW w:w="3995" w:type="dxa"/>
          </w:tcPr>
          <w:p w14:paraId="509E958E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垃圾桶</w:t>
            </w:r>
          </w:p>
        </w:tc>
        <w:tc>
          <w:tcPr>
            <w:tcW w:w="2841" w:type="dxa"/>
          </w:tcPr>
          <w:p w14:paraId="49AFCC5D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20余个</w:t>
            </w:r>
          </w:p>
        </w:tc>
      </w:tr>
      <w:tr w14:paraId="63EC5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0BBF0DDD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3995" w:type="dxa"/>
          </w:tcPr>
          <w:p w14:paraId="54A9CA05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单人床</w:t>
            </w:r>
          </w:p>
        </w:tc>
        <w:tc>
          <w:tcPr>
            <w:tcW w:w="2841" w:type="dxa"/>
          </w:tcPr>
          <w:p w14:paraId="5CCBF054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5张</w:t>
            </w:r>
          </w:p>
        </w:tc>
      </w:tr>
      <w:tr w14:paraId="0E303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6100F65D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11</w:t>
            </w:r>
          </w:p>
        </w:tc>
        <w:tc>
          <w:tcPr>
            <w:tcW w:w="3995" w:type="dxa"/>
          </w:tcPr>
          <w:p w14:paraId="74CF4541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破损沙发</w:t>
            </w:r>
          </w:p>
        </w:tc>
        <w:tc>
          <w:tcPr>
            <w:tcW w:w="2841" w:type="dxa"/>
          </w:tcPr>
          <w:p w14:paraId="2631CC10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10余组</w:t>
            </w:r>
          </w:p>
        </w:tc>
      </w:tr>
      <w:tr w14:paraId="767E7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86" w:type="dxa"/>
          </w:tcPr>
          <w:p w14:paraId="7DFEAAB3">
            <w:pPr>
              <w:bidi w:val="0"/>
              <w:jc w:val="center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12</w:t>
            </w:r>
          </w:p>
        </w:tc>
        <w:tc>
          <w:tcPr>
            <w:tcW w:w="3995" w:type="dxa"/>
          </w:tcPr>
          <w:p w14:paraId="0BA20925">
            <w:pPr>
              <w:bidi w:val="0"/>
              <w:rPr>
                <w:rStyle w:val="6"/>
                <w:rFonts w:hint="default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杂物</w:t>
            </w:r>
          </w:p>
        </w:tc>
        <w:tc>
          <w:tcPr>
            <w:tcW w:w="2841" w:type="dxa"/>
          </w:tcPr>
          <w:p w14:paraId="2A091041">
            <w:pPr>
              <w:bidi w:val="0"/>
              <w:rPr>
                <w:rStyle w:val="6"/>
                <w:rFonts w:hint="default"/>
                <w:b w:val="0"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/>
                <w:sz w:val="36"/>
                <w:szCs w:val="36"/>
                <w:vertAlign w:val="baseline"/>
                <w:lang w:val="en-US" w:eastAsia="zh-CN"/>
              </w:rPr>
              <w:t>一大堆</w:t>
            </w:r>
            <w:bookmarkStart w:id="0" w:name="_GoBack"/>
            <w:bookmarkEnd w:id="0"/>
          </w:p>
        </w:tc>
      </w:tr>
    </w:tbl>
    <w:p w14:paraId="79F04AF0">
      <w:pPr>
        <w:bidi w:val="0"/>
        <w:ind w:firstLine="7200" w:firstLineChars="2000"/>
        <w:rPr>
          <w:rStyle w:val="6"/>
          <w:rFonts w:hint="default"/>
          <w:b w:val="0"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5CC"/>
    <w:rsid w:val="001B65CC"/>
    <w:rsid w:val="018D2905"/>
    <w:rsid w:val="09555DC9"/>
    <w:rsid w:val="18B6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CE5C954321554582AB8F711DBF41D838_11</vt:lpwstr>
  </property>
</Properties>
</file>